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D762FD" w14:textId="77777777" w:rsidR="007232A3" w:rsidRPr="000838FC" w:rsidRDefault="007232A3" w:rsidP="007232A3">
      <w:pPr>
        <w:autoSpaceDE w:val="0"/>
        <w:autoSpaceDN w:val="0"/>
        <w:adjustRightInd w:val="0"/>
        <w:jc w:val="center"/>
        <w:outlineLvl w:val="0"/>
        <w:rPr>
          <w:b/>
          <w:bCs/>
          <w:sz w:val="16"/>
          <w:szCs w:val="16"/>
          <w:lang w:val="en-GB" w:bidi="ne-NP"/>
        </w:rPr>
      </w:pPr>
      <w:bookmarkStart w:id="0" w:name="_GoBack"/>
      <w:bookmarkEnd w:id="0"/>
      <w:r w:rsidRPr="000838FC">
        <w:rPr>
          <w:b/>
          <w:bCs/>
          <w:sz w:val="16"/>
          <w:szCs w:val="16"/>
          <w:lang w:val="en-GB" w:bidi="ne-NP"/>
        </w:rPr>
        <w:t>LUMBINI PROVINCIAL GOVERNMENT</w:t>
      </w:r>
    </w:p>
    <w:p w14:paraId="0CFD54B0" w14:textId="77777777" w:rsidR="007232A3" w:rsidRPr="000838FC" w:rsidRDefault="007232A3" w:rsidP="007232A3">
      <w:pPr>
        <w:autoSpaceDE w:val="0"/>
        <w:autoSpaceDN w:val="0"/>
        <w:adjustRightInd w:val="0"/>
        <w:jc w:val="center"/>
        <w:outlineLvl w:val="0"/>
        <w:rPr>
          <w:b/>
          <w:bCs/>
          <w:sz w:val="16"/>
          <w:szCs w:val="16"/>
          <w:lang w:val="en-GB" w:bidi="ne-NP"/>
        </w:rPr>
      </w:pPr>
      <w:r w:rsidRPr="000838FC">
        <w:rPr>
          <w:b/>
          <w:bCs/>
          <w:sz w:val="16"/>
          <w:szCs w:val="16"/>
          <w:lang w:val="en-GB" w:bidi="ne-NP"/>
        </w:rPr>
        <w:t xml:space="preserve">MINISTRY OF HEALTH </w:t>
      </w:r>
    </w:p>
    <w:p w14:paraId="29F1DBDB" w14:textId="1E14BB4C" w:rsidR="007232A3" w:rsidRPr="00400C97" w:rsidRDefault="000838FC" w:rsidP="000838FC">
      <w:pPr>
        <w:autoSpaceDE w:val="0"/>
        <w:autoSpaceDN w:val="0"/>
        <w:adjustRightInd w:val="0"/>
        <w:jc w:val="center"/>
        <w:outlineLvl w:val="0"/>
        <w:rPr>
          <w:b/>
          <w:bCs/>
          <w:szCs w:val="24"/>
          <w:lang w:val="en-GB" w:bidi="ne-NP"/>
        </w:rPr>
      </w:pPr>
      <w:r w:rsidRPr="00400C97">
        <w:rPr>
          <w:b/>
          <w:bCs/>
          <w:szCs w:val="24"/>
          <w:lang w:val="en-GB" w:bidi="ne-NP"/>
        </w:rPr>
        <w:t>PROVINCE PUBLIC HEALTH LABORATORY, BUTWAL</w:t>
      </w:r>
    </w:p>
    <w:p w14:paraId="3E8C27D1" w14:textId="77777777" w:rsidR="007232A3" w:rsidRPr="006343D0" w:rsidRDefault="007232A3" w:rsidP="006343D0">
      <w:pPr>
        <w:shd w:val="clear" w:color="auto" w:fill="D9D9D9" w:themeFill="background1" w:themeFillShade="D9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val="en-GB" w:bidi="ne-NP"/>
        </w:rPr>
      </w:pPr>
      <w:r w:rsidRPr="006343D0">
        <w:rPr>
          <w:b/>
          <w:bCs/>
          <w:sz w:val="28"/>
          <w:szCs w:val="28"/>
          <w:lang w:val="en-GB" w:bidi="ne-NP"/>
        </w:rPr>
        <w:t xml:space="preserve">INVITATION FOR ELECTRONIC BIDS </w:t>
      </w:r>
    </w:p>
    <w:p w14:paraId="21E04CCD" w14:textId="30992475" w:rsidR="007232A3" w:rsidRPr="000838FC" w:rsidRDefault="006343D0" w:rsidP="000838FC">
      <w:pPr>
        <w:autoSpaceDE w:val="0"/>
        <w:autoSpaceDN w:val="0"/>
        <w:adjustRightInd w:val="0"/>
        <w:jc w:val="center"/>
        <w:outlineLvl w:val="0"/>
        <w:rPr>
          <w:b/>
          <w:bCs/>
          <w:sz w:val="22"/>
          <w:szCs w:val="22"/>
          <w:lang w:val="en-GB" w:bidi="ne-NP"/>
        </w:rPr>
      </w:pPr>
      <w:r>
        <w:rPr>
          <w:b/>
          <w:bCs/>
          <w:sz w:val="22"/>
          <w:szCs w:val="22"/>
          <w:lang w:val="en-GB" w:bidi="ne-NP"/>
        </w:rPr>
        <w:t xml:space="preserve">First </w:t>
      </w:r>
      <w:r w:rsidR="007232A3" w:rsidRPr="000838FC">
        <w:rPr>
          <w:b/>
          <w:bCs/>
          <w:sz w:val="22"/>
          <w:szCs w:val="22"/>
          <w:lang w:val="en-GB" w:bidi="ne-NP"/>
        </w:rPr>
        <w:t xml:space="preserve">Date of publication: </w:t>
      </w:r>
      <w:r>
        <w:rPr>
          <w:b/>
          <w:bCs/>
          <w:sz w:val="22"/>
          <w:szCs w:val="22"/>
          <w:lang w:val="en-GB" w:bidi="ne-NP"/>
        </w:rPr>
        <w:t>11 April</w:t>
      </w:r>
      <w:r w:rsidR="007232A3" w:rsidRPr="000838FC">
        <w:rPr>
          <w:b/>
          <w:bCs/>
          <w:sz w:val="22"/>
          <w:szCs w:val="22"/>
          <w:lang w:val="en-GB" w:bidi="ne-NP"/>
        </w:rPr>
        <w:t>, 2024</w:t>
      </w:r>
    </w:p>
    <w:p w14:paraId="34EF2014" w14:textId="77777777" w:rsidR="007232A3" w:rsidRDefault="007232A3" w:rsidP="007232A3">
      <w:pPr>
        <w:autoSpaceDE w:val="0"/>
        <w:autoSpaceDN w:val="0"/>
        <w:adjustRightInd w:val="0"/>
        <w:rPr>
          <w:sz w:val="20"/>
          <w:lang w:val="en-GB" w:bidi="ne-NP"/>
        </w:rPr>
      </w:pPr>
      <w:r w:rsidRPr="000838FC">
        <w:rPr>
          <w:sz w:val="22"/>
          <w:szCs w:val="22"/>
          <w:lang w:val="en-GB" w:bidi="ne-NP"/>
        </w:rPr>
        <w:t xml:space="preserve"> </w:t>
      </w:r>
      <w:r w:rsidRPr="004340F2">
        <w:rPr>
          <w:sz w:val="20"/>
          <w:lang w:val="en-GB" w:bidi="ne-NP"/>
        </w:rPr>
        <w:t xml:space="preserve">Province </w:t>
      </w:r>
      <w:r>
        <w:rPr>
          <w:sz w:val="20"/>
          <w:lang w:val="en-GB" w:bidi="ne-NP"/>
        </w:rPr>
        <w:t>Public Health Laboratory,</w:t>
      </w:r>
      <w:r w:rsidRPr="004340F2">
        <w:rPr>
          <w:sz w:val="20"/>
          <w:lang w:val="en-GB" w:bidi="ne-NP"/>
        </w:rPr>
        <w:t xml:space="preserve"> Butwal</w:t>
      </w:r>
      <w:r>
        <w:rPr>
          <w:sz w:val="20"/>
          <w:lang w:val="en-GB" w:bidi="ne-NP"/>
        </w:rPr>
        <w:t xml:space="preserve"> invites electronic bids for the following goods National Competitive Bidding (NCB)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3756"/>
        <w:gridCol w:w="1159"/>
        <w:gridCol w:w="1471"/>
      </w:tblGrid>
      <w:tr w:rsidR="006343D0" w:rsidRPr="004340F2" w14:paraId="43375294" w14:textId="77777777" w:rsidTr="006343D0">
        <w:trPr>
          <w:trHeight w:val="1007"/>
        </w:trPr>
        <w:tc>
          <w:tcPr>
            <w:tcW w:w="1666" w:type="pct"/>
            <w:shd w:val="clear" w:color="auto" w:fill="auto"/>
            <w:vAlign w:val="center"/>
          </w:tcPr>
          <w:p w14:paraId="54AE5D4E" w14:textId="77777777" w:rsidR="006343D0" w:rsidRPr="004340F2" w:rsidRDefault="006343D0" w:rsidP="004E2E2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GB" w:bidi="ne-NP"/>
              </w:rPr>
            </w:pPr>
            <w:r w:rsidRPr="004340F2">
              <w:rPr>
                <w:sz w:val="18"/>
                <w:szCs w:val="18"/>
                <w:lang w:val="en-GB" w:bidi="ne-NP"/>
              </w:rPr>
              <w:t>Contract Identification No.</w:t>
            </w:r>
          </w:p>
        </w:tc>
        <w:tc>
          <w:tcPr>
            <w:tcW w:w="1961" w:type="pct"/>
            <w:shd w:val="clear" w:color="auto" w:fill="auto"/>
            <w:vAlign w:val="center"/>
          </w:tcPr>
          <w:p w14:paraId="403E6276" w14:textId="77777777" w:rsidR="006343D0" w:rsidRPr="004340F2" w:rsidRDefault="006343D0" w:rsidP="004E2E2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GB" w:bidi="ne-NP"/>
              </w:rPr>
            </w:pPr>
            <w:r w:rsidRPr="004340F2">
              <w:rPr>
                <w:sz w:val="18"/>
                <w:szCs w:val="18"/>
                <w:lang w:val="en-GB" w:bidi="ne-NP"/>
              </w:rPr>
              <w:t>Description of Items</w:t>
            </w:r>
          </w:p>
        </w:tc>
        <w:tc>
          <w:tcPr>
            <w:tcW w:w="605" w:type="pct"/>
            <w:vAlign w:val="center"/>
          </w:tcPr>
          <w:p w14:paraId="19DB75E7" w14:textId="77777777" w:rsidR="006343D0" w:rsidRPr="004340F2" w:rsidRDefault="006343D0" w:rsidP="004E2E2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GB" w:bidi="ne-NP"/>
              </w:rPr>
            </w:pPr>
            <w:r w:rsidRPr="004340F2">
              <w:rPr>
                <w:sz w:val="18"/>
                <w:szCs w:val="18"/>
                <w:lang w:val="en-GB" w:bidi="ne-NP"/>
              </w:rPr>
              <w:t>Cost of Bidding document  (NRs)</w:t>
            </w:r>
          </w:p>
        </w:tc>
        <w:tc>
          <w:tcPr>
            <w:tcW w:w="768" w:type="pct"/>
            <w:shd w:val="clear" w:color="auto" w:fill="auto"/>
            <w:vAlign w:val="center"/>
          </w:tcPr>
          <w:p w14:paraId="1346ECD9" w14:textId="77777777" w:rsidR="006343D0" w:rsidRPr="004340F2" w:rsidRDefault="006343D0" w:rsidP="004E2E2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GB" w:bidi="ne-NP"/>
              </w:rPr>
            </w:pPr>
            <w:r w:rsidRPr="004340F2">
              <w:rPr>
                <w:sz w:val="18"/>
                <w:szCs w:val="18"/>
                <w:lang w:val="en-GB" w:bidi="ne-NP"/>
              </w:rPr>
              <w:t>Amount of Bid security (NRs)</w:t>
            </w:r>
          </w:p>
        </w:tc>
      </w:tr>
      <w:tr w:rsidR="006343D0" w:rsidRPr="004340F2" w14:paraId="4D980A08" w14:textId="77777777" w:rsidTr="006343D0">
        <w:trPr>
          <w:trHeight w:val="440"/>
        </w:trPr>
        <w:tc>
          <w:tcPr>
            <w:tcW w:w="1666" w:type="pct"/>
            <w:shd w:val="clear" w:color="auto" w:fill="auto"/>
          </w:tcPr>
          <w:p w14:paraId="7627F7FB" w14:textId="3CAFBCA2" w:rsidR="006343D0" w:rsidRPr="006343D0" w:rsidRDefault="006343D0" w:rsidP="006343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GB" w:bidi="ne-NP"/>
              </w:rPr>
            </w:pPr>
            <w:r w:rsidRPr="006343D0">
              <w:rPr>
                <w:sz w:val="18"/>
                <w:szCs w:val="18"/>
                <w:lang w:val="en-GB" w:bidi="ne-NP"/>
              </w:rPr>
              <w:t>L/PPHL/NCB/GOODS-2.1/2080-081</w:t>
            </w:r>
          </w:p>
        </w:tc>
        <w:tc>
          <w:tcPr>
            <w:tcW w:w="1961" w:type="pct"/>
            <w:shd w:val="clear" w:color="auto" w:fill="auto"/>
          </w:tcPr>
          <w:p w14:paraId="76615DB4" w14:textId="6098A4AE" w:rsidR="006343D0" w:rsidRPr="006343D0" w:rsidRDefault="006343D0" w:rsidP="006343D0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val="en-GB" w:bidi="ne-NP"/>
              </w:rPr>
            </w:pPr>
            <w:r w:rsidRPr="006343D0">
              <w:rPr>
                <w:sz w:val="18"/>
                <w:szCs w:val="18"/>
                <w:lang w:val="en-GB" w:bidi="ne-NP"/>
              </w:rPr>
              <w:t>Procurement of  Laboratory  Goods and Services (Package A: Laboratory Reagents/Kits/Consumables)</w:t>
            </w:r>
          </w:p>
        </w:tc>
        <w:tc>
          <w:tcPr>
            <w:tcW w:w="605" w:type="pct"/>
          </w:tcPr>
          <w:p w14:paraId="1CEE27A9" w14:textId="6BAB2928" w:rsidR="006343D0" w:rsidRPr="006343D0" w:rsidRDefault="006343D0" w:rsidP="006343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GB" w:bidi="ne-NP"/>
              </w:rPr>
            </w:pPr>
            <w:r w:rsidRPr="006343D0">
              <w:rPr>
                <w:sz w:val="18"/>
                <w:szCs w:val="18"/>
                <w:lang w:val="en-GB" w:bidi="ne-NP"/>
              </w:rPr>
              <w:t>3,000.00</w:t>
            </w:r>
          </w:p>
        </w:tc>
        <w:tc>
          <w:tcPr>
            <w:tcW w:w="768" w:type="pct"/>
            <w:shd w:val="clear" w:color="auto" w:fill="auto"/>
          </w:tcPr>
          <w:p w14:paraId="77743F94" w14:textId="022343FA" w:rsidR="006343D0" w:rsidRPr="006343D0" w:rsidRDefault="006343D0" w:rsidP="006343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GB" w:bidi="ne-NP"/>
              </w:rPr>
            </w:pPr>
            <w:r w:rsidRPr="006343D0">
              <w:rPr>
                <w:sz w:val="18"/>
                <w:szCs w:val="18"/>
                <w:lang w:val="en-GB" w:bidi="ne-NP"/>
              </w:rPr>
              <w:t xml:space="preserve"> 40,300.00 </w:t>
            </w:r>
          </w:p>
        </w:tc>
      </w:tr>
      <w:tr w:rsidR="006343D0" w:rsidRPr="004340F2" w14:paraId="01AFD440" w14:textId="77777777" w:rsidTr="006343D0">
        <w:trPr>
          <w:trHeight w:val="440"/>
        </w:trPr>
        <w:tc>
          <w:tcPr>
            <w:tcW w:w="1666" w:type="pct"/>
            <w:shd w:val="clear" w:color="auto" w:fill="auto"/>
          </w:tcPr>
          <w:p w14:paraId="1F7AEE7D" w14:textId="3CE462BA" w:rsidR="006343D0" w:rsidRPr="006343D0" w:rsidRDefault="006343D0" w:rsidP="006343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GB" w:bidi="ne-NP"/>
              </w:rPr>
            </w:pPr>
            <w:r w:rsidRPr="006343D0">
              <w:rPr>
                <w:sz w:val="18"/>
                <w:szCs w:val="18"/>
                <w:lang w:val="en-GB" w:bidi="ne-NP"/>
              </w:rPr>
              <w:t>L/PPHL/NCB/GOODS-2.2/2080-081</w:t>
            </w:r>
          </w:p>
        </w:tc>
        <w:tc>
          <w:tcPr>
            <w:tcW w:w="1961" w:type="pct"/>
            <w:shd w:val="clear" w:color="auto" w:fill="auto"/>
          </w:tcPr>
          <w:p w14:paraId="4A1BF239" w14:textId="5AF28B2A" w:rsidR="006343D0" w:rsidRPr="006343D0" w:rsidRDefault="006343D0" w:rsidP="006343D0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val="en-GB" w:bidi="ne-NP"/>
              </w:rPr>
            </w:pPr>
            <w:r w:rsidRPr="006343D0">
              <w:rPr>
                <w:sz w:val="18"/>
                <w:szCs w:val="18"/>
                <w:lang w:val="en-GB" w:bidi="ne-NP"/>
              </w:rPr>
              <w:t>Procurement of  Laboratory  Goods and Services (Package B: Laboratory Equipments)</w:t>
            </w:r>
          </w:p>
        </w:tc>
        <w:tc>
          <w:tcPr>
            <w:tcW w:w="605" w:type="pct"/>
            <w:tcBorders>
              <w:bottom w:val="single" w:sz="4" w:space="0" w:color="auto"/>
            </w:tcBorders>
          </w:tcPr>
          <w:p w14:paraId="7F097AA4" w14:textId="6AAA7338" w:rsidR="006343D0" w:rsidRPr="006343D0" w:rsidRDefault="006343D0" w:rsidP="006343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GB" w:bidi="ne-NP"/>
              </w:rPr>
            </w:pPr>
            <w:r w:rsidRPr="006343D0">
              <w:rPr>
                <w:sz w:val="18"/>
                <w:szCs w:val="18"/>
                <w:lang w:val="en-GB" w:bidi="ne-NP"/>
              </w:rPr>
              <w:t>3,000.00</w:t>
            </w:r>
          </w:p>
        </w:tc>
        <w:tc>
          <w:tcPr>
            <w:tcW w:w="768" w:type="pct"/>
            <w:tcBorders>
              <w:bottom w:val="single" w:sz="4" w:space="0" w:color="auto"/>
            </w:tcBorders>
            <w:shd w:val="clear" w:color="auto" w:fill="auto"/>
          </w:tcPr>
          <w:p w14:paraId="29B2D021" w14:textId="1DF37E74" w:rsidR="006343D0" w:rsidRPr="006343D0" w:rsidRDefault="006343D0" w:rsidP="006343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GB" w:bidi="ne-NP"/>
              </w:rPr>
            </w:pPr>
            <w:r w:rsidRPr="006343D0">
              <w:rPr>
                <w:sz w:val="18"/>
                <w:szCs w:val="18"/>
                <w:lang w:val="en-GB" w:bidi="ne-NP"/>
              </w:rPr>
              <w:t xml:space="preserve"> 15,800.00 </w:t>
            </w:r>
          </w:p>
        </w:tc>
      </w:tr>
    </w:tbl>
    <w:p w14:paraId="00D9E834" w14:textId="77777777" w:rsidR="006343D0" w:rsidRDefault="006343D0" w:rsidP="00400C97">
      <w:pPr>
        <w:autoSpaceDE w:val="0"/>
        <w:autoSpaceDN w:val="0"/>
        <w:adjustRightInd w:val="0"/>
        <w:rPr>
          <w:sz w:val="20"/>
          <w:lang w:val="en-GB" w:bidi="ne-NP"/>
        </w:rPr>
      </w:pPr>
    </w:p>
    <w:p w14:paraId="37634971" w14:textId="4EB7EBB2" w:rsidR="007232A3" w:rsidRDefault="007232A3" w:rsidP="00400C97">
      <w:pPr>
        <w:autoSpaceDE w:val="0"/>
        <w:autoSpaceDN w:val="0"/>
        <w:adjustRightInd w:val="0"/>
        <w:rPr>
          <w:b/>
          <w:bCs/>
          <w:noProof/>
          <w:sz w:val="18"/>
          <w:szCs w:val="18"/>
          <w:lang w:val="en-GB" w:bidi="ne-NP"/>
        </w:rPr>
      </w:pPr>
      <w:r w:rsidRPr="004340F2">
        <w:rPr>
          <w:sz w:val="20"/>
          <w:lang w:val="en-GB" w:bidi="ne-NP"/>
        </w:rPr>
        <w:t xml:space="preserve">Eligible Bidder may obtain further and detail information and shall take part in bidding process from PPMO’s website </w:t>
      </w:r>
      <w:hyperlink r:id="rId5" w:history="1">
        <w:r w:rsidR="00400C97" w:rsidRPr="00297A5A">
          <w:rPr>
            <w:rStyle w:val="Hyperlink"/>
            <w:sz w:val="20"/>
            <w:lang w:val="en-GB" w:bidi="ne-NP"/>
          </w:rPr>
          <w:t>www.bolpatra.gov.np/egp</w:t>
        </w:r>
      </w:hyperlink>
      <w:r>
        <w:rPr>
          <w:sz w:val="20"/>
          <w:lang w:val="en-GB" w:bidi="ne-NP"/>
        </w:rPr>
        <w:t>.</w:t>
      </w:r>
      <w:r w:rsidR="00400C97">
        <w:rPr>
          <w:sz w:val="20"/>
          <w:lang w:val="en-GB" w:bidi="ne-NP"/>
        </w:rPr>
        <w:t xml:space="preserve">                                                                                                            </w:t>
      </w:r>
      <w:r w:rsidRPr="007F60D8">
        <w:rPr>
          <w:b/>
          <w:bCs/>
          <w:noProof/>
          <w:sz w:val="18"/>
          <w:szCs w:val="18"/>
          <w:lang w:val="en-GB" w:bidi="ne-NP"/>
        </w:rPr>
        <w:t>P</w:t>
      </w:r>
      <w:r>
        <w:rPr>
          <w:b/>
          <w:bCs/>
          <w:noProof/>
          <w:sz w:val="18"/>
          <w:szCs w:val="18"/>
          <w:lang w:val="en-GB" w:bidi="ne-NP"/>
        </w:rPr>
        <w:t>PHL</w:t>
      </w:r>
      <w:r w:rsidRPr="007F60D8">
        <w:rPr>
          <w:b/>
          <w:bCs/>
          <w:noProof/>
          <w:sz w:val="18"/>
          <w:szCs w:val="18"/>
          <w:lang w:val="en-GB" w:bidi="ne-NP"/>
        </w:rPr>
        <w:t>, Butwal</w:t>
      </w:r>
    </w:p>
    <w:p w14:paraId="018ABB2B" w14:textId="77777777" w:rsidR="00FF32F2" w:rsidRDefault="00FF32F2" w:rsidP="00216DCB">
      <w:pPr>
        <w:autoSpaceDE w:val="0"/>
        <w:autoSpaceDN w:val="0"/>
        <w:adjustRightInd w:val="0"/>
        <w:ind w:left="6480" w:hanging="360"/>
        <w:jc w:val="center"/>
        <w:rPr>
          <w:b/>
          <w:bCs/>
          <w:noProof/>
          <w:sz w:val="20"/>
          <w:lang w:val="en-GB" w:bidi="ne-NP"/>
        </w:rPr>
      </w:pPr>
    </w:p>
    <w:sectPr w:rsidR="00FF32F2" w:rsidSect="005D70EF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286F5E"/>
    <w:multiLevelType w:val="hybridMultilevel"/>
    <w:tmpl w:val="FC7CAA74"/>
    <w:lvl w:ilvl="0" w:tplc="9946A14C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DCB"/>
    <w:rsid w:val="00001C8A"/>
    <w:rsid w:val="00060FF8"/>
    <w:rsid w:val="00076D6B"/>
    <w:rsid w:val="00081C6A"/>
    <w:rsid w:val="000838FC"/>
    <w:rsid w:val="00105CC8"/>
    <w:rsid w:val="00134163"/>
    <w:rsid w:val="00140E74"/>
    <w:rsid w:val="0014510E"/>
    <w:rsid w:val="00154E7E"/>
    <w:rsid w:val="001553E3"/>
    <w:rsid w:val="00176029"/>
    <w:rsid w:val="00187240"/>
    <w:rsid w:val="001A3242"/>
    <w:rsid w:val="001B41E3"/>
    <w:rsid w:val="001E0C4A"/>
    <w:rsid w:val="00216DCB"/>
    <w:rsid w:val="0022445F"/>
    <w:rsid w:val="00225478"/>
    <w:rsid w:val="002370D6"/>
    <w:rsid w:val="0025753E"/>
    <w:rsid w:val="00264B5F"/>
    <w:rsid w:val="002C345E"/>
    <w:rsid w:val="002F20A8"/>
    <w:rsid w:val="002F5C64"/>
    <w:rsid w:val="00313C17"/>
    <w:rsid w:val="00334F9D"/>
    <w:rsid w:val="0033660B"/>
    <w:rsid w:val="00343977"/>
    <w:rsid w:val="003655B5"/>
    <w:rsid w:val="00392067"/>
    <w:rsid w:val="0039687A"/>
    <w:rsid w:val="00396B1D"/>
    <w:rsid w:val="003C1F09"/>
    <w:rsid w:val="003E78C3"/>
    <w:rsid w:val="00400C97"/>
    <w:rsid w:val="00411628"/>
    <w:rsid w:val="004253EC"/>
    <w:rsid w:val="00425788"/>
    <w:rsid w:val="004340F2"/>
    <w:rsid w:val="004545B0"/>
    <w:rsid w:val="0045510D"/>
    <w:rsid w:val="00460E89"/>
    <w:rsid w:val="004A64EC"/>
    <w:rsid w:val="004F14A8"/>
    <w:rsid w:val="00525D14"/>
    <w:rsid w:val="00542C6E"/>
    <w:rsid w:val="005664B2"/>
    <w:rsid w:val="005D70EF"/>
    <w:rsid w:val="005E3D01"/>
    <w:rsid w:val="00600CFA"/>
    <w:rsid w:val="006235BC"/>
    <w:rsid w:val="0063028F"/>
    <w:rsid w:val="006343D0"/>
    <w:rsid w:val="00635AE2"/>
    <w:rsid w:val="0065725E"/>
    <w:rsid w:val="006C51A0"/>
    <w:rsid w:val="00714D55"/>
    <w:rsid w:val="0072080A"/>
    <w:rsid w:val="007232A3"/>
    <w:rsid w:val="0073044E"/>
    <w:rsid w:val="00736976"/>
    <w:rsid w:val="00754E16"/>
    <w:rsid w:val="007E0B61"/>
    <w:rsid w:val="007F0279"/>
    <w:rsid w:val="00802B48"/>
    <w:rsid w:val="00802B9D"/>
    <w:rsid w:val="0081402F"/>
    <w:rsid w:val="008555A0"/>
    <w:rsid w:val="00880E53"/>
    <w:rsid w:val="008B1A98"/>
    <w:rsid w:val="00900C85"/>
    <w:rsid w:val="00927F4D"/>
    <w:rsid w:val="00933A83"/>
    <w:rsid w:val="00935BA8"/>
    <w:rsid w:val="00940C6A"/>
    <w:rsid w:val="009A3BEC"/>
    <w:rsid w:val="009E6F70"/>
    <w:rsid w:val="009F1477"/>
    <w:rsid w:val="00A4080A"/>
    <w:rsid w:val="00A54340"/>
    <w:rsid w:val="00AB0069"/>
    <w:rsid w:val="00AC46CD"/>
    <w:rsid w:val="00B17DB2"/>
    <w:rsid w:val="00B27B41"/>
    <w:rsid w:val="00B7496E"/>
    <w:rsid w:val="00B93E60"/>
    <w:rsid w:val="00B9625A"/>
    <w:rsid w:val="00BA64DA"/>
    <w:rsid w:val="00BC5BB8"/>
    <w:rsid w:val="00BD0325"/>
    <w:rsid w:val="00BF3905"/>
    <w:rsid w:val="00C17659"/>
    <w:rsid w:val="00C4045D"/>
    <w:rsid w:val="00C81A1A"/>
    <w:rsid w:val="00CA5919"/>
    <w:rsid w:val="00CC6821"/>
    <w:rsid w:val="00CD6BFA"/>
    <w:rsid w:val="00CF1583"/>
    <w:rsid w:val="00D053C9"/>
    <w:rsid w:val="00D17670"/>
    <w:rsid w:val="00D2668F"/>
    <w:rsid w:val="00D835AB"/>
    <w:rsid w:val="00D90703"/>
    <w:rsid w:val="00D93D47"/>
    <w:rsid w:val="00DB330E"/>
    <w:rsid w:val="00DC307F"/>
    <w:rsid w:val="00E20B4C"/>
    <w:rsid w:val="00E54494"/>
    <w:rsid w:val="00E77468"/>
    <w:rsid w:val="00EA20AD"/>
    <w:rsid w:val="00EB3B80"/>
    <w:rsid w:val="00EC2CA3"/>
    <w:rsid w:val="00EE6329"/>
    <w:rsid w:val="00F10BE7"/>
    <w:rsid w:val="00F13307"/>
    <w:rsid w:val="00F656F2"/>
    <w:rsid w:val="00FD3413"/>
    <w:rsid w:val="00FE6C6C"/>
    <w:rsid w:val="00FF32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2FDBA"/>
  <w15:docId w15:val="{92BC7D39-DCB3-41A5-BA84-FCCE53C8F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6D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16DCB"/>
    <w:pPr>
      <w:jc w:val="center"/>
    </w:pPr>
    <w:rPr>
      <w:b/>
      <w:sz w:val="48"/>
    </w:rPr>
  </w:style>
  <w:style w:type="character" w:customStyle="1" w:styleId="TitleChar">
    <w:name w:val="Title Char"/>
    <w:basedOn w:val="DefaultParagraphFont"/>
    <w:link w:val="Title"/>
    <w:rsid w:val="00216DCB"/>
    <w:rPr>
      <w:rFonts w:ascii="Times New Roman" w:eastAsia="Times New Roman" w:hAnsi="Times New Roman" w:cs="Times New Roman"/>
      <w:b/>
      <w:sz w:val="48"/>
      <w:szCs w:val="20"/>
      <w:lang w:val="es-ES_tradnl"/>
    </w:rPr>
  </w:style>
  <w:style w:type="paragraph" w:styleId="ListParagraph">
    <w:name w:val="List Paragraph"/>
    <w:basedOn w:val="Normal"/>
    <w:link w:val="ListParagraphChar"/>
    <w:uiPriority w:val="34"/>
    <w:qFormat/>
    <w:rsid w:val="00216DCB"/>
    <w:pPr>
      <w:ind w:left="720"/>
    </w:pPr>
  </w:style>
  <w:style w:type="character" w:customStyle="1" w:styleId="ListParagraphChar">
    <w:name w:val="List Paragraph Char"/>
    <w:link w:val="ListParagraph"/>
    <w:uiPriority w:val="34"/>
    <w:rsid w:val="00216DCB"/>
    <w:rPr>
      <w:rFonts w:ascii="Times New Roman" w:eastAsia="Times New Roman" w:hAnsi="Times New Roman" w:cs="Times New Roman"/>
      <w:sz w:val="24"/>
      <w:szCs w:val="20"/>
      <w:lang w:val="es-ES_tradnl"/>
    </w:rPr>
  </w:style>
  <w:style w:type="table" w:styleId="TableGrid">
    <w:name w:val="Table Grid"/>
    <w:basedOn w:val="TableNormal"/>
    <w:uiPriority w:val="39"/>
    <w:rsid w:val="00FF32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00C9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00C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lpatra.gov.np/eg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2024-03-21T13:15:00Z</cp:lastPrinted>
  <dcterms:created xsi:type="dcterms:W3CDTF">2024-04-10T08:07:00Z</dcterms:created>
  <dcterms:modified xsi:type="dcterms:W3CDTF">2024-04-10T08:07:00Z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2024-03-20T07:00:43Z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11860ebf-19c5-42d9-91b8-989c134cb641</vt:lpwstr>
  </property>
  <property fmtid="{D5CDD505-2E9C-101B-9397-08002B2CF9AE}" pid="7" name="MSIP_Label_defa4170-0d19-0005-0004-bc88714345d2_ActionId">
    <vt:lpwstr>65d05212-dabd-443d-883b-9bf07822d11f</vt:lpwstr>
  </property>
  <property fmtid="{D5CDD505-2E9C-101B-9397-08002B2CF9AE}" pid="8" name="MSIP_Label_defa4170-0d19-0005-0004-bc88714345d2_ContentBits">
    <vt:lpwstr>0</vt:lpwstr>
  </property>
</Properties>
</file>